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96/2012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31 октября 2012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4</w:t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="00C46B44" w:rsidRPr="00C46B44">
        <w:rPr>
          <w:sz w:val="22"/>
          <w:szCs w:val="22"/>
        </w:rPr>
        <w:t/>
      </w:r>
      <w:r w:rsidR="006B03BE" w:rsidRPr="006B03BE">
        <w:rPr>
          <w:sz w:val="22"/>
          <w:szCs w:val="22"/>
        </w:rPr>
        <w:t>О прекращении членства в Партнерстве в порядке добровольного выхода члена из Партнерства.</w:t>
      </w:r>
    </w:p>
    <w:p w14:paraId="73FAB81B" w14:textId="77777777" w:rsidR="00436E78" w:rsidRDefault="00436E78" w:rsidP="00B067AC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Амбарцумяна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«Центр архитектурно-строительного проектирования и экспертно-технического сопровождения»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1107847166470,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7841426752)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2.2.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«Компания «ЭРФИКС»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1027810260928,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7826675320)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членство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в</w:t>
      </w:r>
      <w:r w:rsidRPr="00A40A5F">
        <w:rPr>
          <w:sz w:val="22"/>
          <w:szCs w:val="22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A40A5F">
        <w:rPr>
          <w:sz w:val="22"/>
          <w:szCs w:val="22"/>
        </w:rPr>
        <w:t xml:space="preserve"> </w:t>
      </w:r>
      <w:r w:rsidRPr="00A40A5F">
        <w:rPr>
          <w:b/>
          <w:sz w:val="22"/>
          <w:szCs w:val="22"/>
        </w:rPr>
        <w:t>Общества с ограниченной ответственностью «А2-проект»</w:t>
      </w:r>
      <w:r w:rsidR="00D04646" w:rsidRPr="00D04646">
        <w:rPr>
          <w:sz w:val="22"/>
          <w:szCs w:val="22"/>
        </w:rPr>
        <w:t xml:space="preserve"> </w:t>
      </w:r>
      <w:r w:rsidRPr="00A40A5F">
        <w:rPr>
          <w:sz w:val="22"/>
          <w:szCs w:val="22"/>
        </w:rPr>
        <w:t>(ОГРН 1076670014706,</w:t>
      </w:r>
      <w:r>
        <w:rPr>
          <w:sz w:val="22"/>
          <w:szCs w:val="22"/>
          <w:lang w:val="en-US"/>
        </w:rPr>
        <w:t> </w:t>
      </w:r>
      <w:r w:rsidRPr="00A40A5F">
        <w:rPr>
          <w:sz w:val="22"/>
          <w:szCs w:val="22"/>
        </w:rPr>
        <w:t/>
      </w:r>
      <w:r w:rsidRPr="0017086E">
        <w:rPr>
          <w:sz w:val="22"/>
          <w:szCs w:val="22"/>
        </w:rPr>
        <w:t>ИНН</w:t>
      </w:r>
      <w:r w:rsidRPr="00A40A5F">
        <w:rPr>
          <w:sz w:val="22"/>
          <w:szCs w:val="22"/>
        </w:rPr>
        <w:t xml:space="preserve"> 6670173352) </w:t>
      </w:r>
      <w:r w:rsidR="00231C11" w:rsidRPr="00231C11">
        <w:rPr>
          <w:sz w:val="22"/>
          <w:szCs w:val="22"/>
        </w:rPr>
        <w:t/>
      </w:r>
      <w:r w:rsidR="00AF54E3" w:rsidRPr="00A40A5F">
        <w:rPr>
          <w:sz w:val="22"/>
          <w:szCs w:val="22"/>
        </w:rPr>
        <w:t xml:space="preserve">с </w:t>
      </w:r>
      <w:r w:rsidR="00AF54E3">
        <w:rPr>
          <w:sz w:val="22"/>
          <w:szCs w:val="22"/>
        </w:rPr>
        <w:t>29.10.2012 г.</w:t>
      </w:r>
      <w:r w:rsidR="00AF54E3" w:rsidRPr="00A40A5F">
        <w:rPr>
          <w:sz w:val="22"/>
          <w:szCs w:val="22"/>
        </w:rPr>
        <w:t xml:space="preserve"> - </w:t>
      </w:r>
      <w:r w:rsidR="00231C11" w:rsidRPr="00231C11">
        <w:rPr>
          <w:sz w:val="22"/>
          <w:szCs w:val="22"/>
        </w:rPr>
        <w:t>со дня поступления в Партнерство заявления члена о добровольном прекращении его членства в Партнерстве.</w:t>
      </w:r>
      <w:r w:rsidR="008E1F09" w:rsidRPr="008E1F09">
        <w:rPr>
          <w:sz w:val="22"/>
          <w:szCs w:val="22"/>
        </w:rPr>
        <w:t/>
      </w:r>
    </w:p>
    <w:p w14:paraId="0261CA37" w14:textId="77777777" w:rsidR="00436E78" w:rsidRPr="00A40A5F" w:rsidRDefault="00436E78" w:rsidP="00CC22C2">
      <w:pPr>
        <w:ind w:left="-540"/>
        <w:jc w:val="both"/>
        <w:rPr>
          <w:sz w:val="22"/>
          <w:szCs w:val="22"/>
        </w:rPr>
      </w:pPr>
    </w:p>
    <w:p w14:paraId="7C975926" w14:textId="77777777" w:rsidR="00436E78" w:rsidRPr="009A783C" w:rsidRDefault="00436E78" w:rsidP="009A783C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31 октября 2012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>И. О. </w:t>
      </w:r>
      <w:proofErr w:type="spellStart"/>
      <w:r w:rsidRPr="003840A8">
        <w:rPr>
          <w:sz w:val="22"/>
          <w:szCs w:val="22"/>
          <w:lang w:val="en-US"/>
        </w:rPr>
        <w:t>Председателя</w:t>
      </w:r>
      <w:proofErr w:type="spellEnd"/>
      <w:r w:rsidRPr="003840A8">
        <w:rPr>
          <w:sz w:val="22"/>
          <w:szCs w:val="22"/>
          <w:lang w:val="en-US"/>
        </w:rPr>
        <w:t>                                            ________________/Покровский А.И./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________________/Амбарцумян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