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40/2024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октября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Открытого акционерного общества «Ишимагрострой»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1027201238899,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7217000390)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октября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