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окт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О «Электромаши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12190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607693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окт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