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«Енисей»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1025202195941,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5254022399)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П-052-5254022399-28042010-202/3,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«Енисей»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1025202195941,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5254022399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«Технадзор-Инжиниринг»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1079847112454,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7816429492)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П-098-7816429492-23042010-198/4,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«Технадзор-Инжиниринг»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1079847112454,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7816429492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«МИКАР»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1027200883027,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7204052063)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П-072-7204052063-30042010-203/4,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«МИКАР»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1027200883027,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7204052063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