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7/2011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02 февраля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«ПрофТеплоСтрой»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1082222002862,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2222072465)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«РЕГИОНСОЮЗ»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1092224006071,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2224136682)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02 февраля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