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109/2012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29 октября 2012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4</w:t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 xml:space="preserve"> </w:t>
      </w:r>
    </w:p>
    <w:p w14:paraId="04CC787F" w14:textId="77777777" w:rsidR="000746EF" w:rsidRPr="00F00BC7" w:rsidRDefault="00436E78" w:rsidP="000746EF">
      <w:pPr>
        <w:ind w:left="360"/>
        <w:jc w:val="both"/>
        <w:rPr>
          <w:sz w:val="22"/>
          <w:szCs w:val="22"/>
        </w:rPr>
      </w:pPr>
      <w:r w:rsidRPr="00612838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3.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Амбарцумяна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 w:rsidRPr="000672BA">
        <w:rPr>
          <w:sz w:val="22"/>
          <w:szCs w:val="22"/>
        </w:rPr>
        <w:t xml:space="preserve">Принять в члены Партнерства </w:t>
      </w:r>
      <w:r w:rsidR="00436E78" w:rsidRPr="00B07057">
        <w:rPr>
          <w:b/>
          <w:sz w:val="22"/>
          <w:szCs w:val="22"/>
        </w:rPr>
        <w:t>Общество с ограниченной ответственностью «БСГ-Строй»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1113926023749,</w:t>
      </w:r>
      <w:r w:rsidR="00A674AC" w:rsidRPr="00C46B44">
        <w:rPr>
          <w:sz w:val="22"/>
          <w:szCs w:val="22"/>
        </w:rPr>
        <w:t xml:space="preserve"> 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3906241071)</w:t>
      </w:r>
      <w:r w:rsidR="00436E78" w:rsidRPr="000672BA">
        <w:rPr>
          <w:sz w:val="22"/>
          <w:szCs w:val="22"/>
        </w:rPr>
        <w:t xml:space="preserve"> </w:t>
      </w:r>
      <w:r w:rsidR="00436E78">
        <w:rPr>
          <w:sz w:val="22"/>
          <w:szCs w:val="22"/>
        </w:rPr>
        <w:t>и выдать С</w:t>
      </w:r>
      <w:r w:rsidR="00436E78"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0672BA">
        <w:rPr>
          <w:sz w:val="22"/>
          <w:szCs w:val="22"/>
        </w:rPr>
        <w:t>, по перечню согласно заявлению</w:t>
      </w:r>
      <w:r w:rsidR="00436E78" w:rsidRPr="00466EA5">
        <w:rPr>
          <w:sz w:val="22"/>
          <w:szCs w:val="22"/>
        </w:rPr>
        <w:t/>
      </w:r>
      <w:r w:rsidR="00436E78" w:rsidRPr="000672BA">
        <w:rPr>
          <w:sz w:val="22"/>
          <w:szCs w:val="22"/>
        </w:rPr>
        <w:t>.</w:t>
      </w:r>
    </w:p>
    <w:p w14:paraId="290F82CD" w14:textId="77777777" w:rsidR="00436E78" w:rsidRPr="00FC46CC" w:rsidRDefault="00436E78" w:rsidP="00BB5526">
      <w:pPr>
        <w:ind w:left="-540"/>
        <w:jc w:val="both"/>
        <w:rPr>
          <w:sz w:val="22"/>
          <w:szCs w:val="22"/>
        </w:rPr>
      </w:pPr>
    </w:p>
    <w:p w14:paraId="5319BB61" w14:textId="77777777" w:rsidR="000746EF" w:rsidRPr="00811F0D" w:rsidRDefault="00436E78" w:rsidP="000746EF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«РИМКО ПЛЮС»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1023902147290,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3914013150)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3.2.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«Строительная Компания «ДЕФТ»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1089848046860,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7802453520)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3.3.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«Энергострой»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1106193006512,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6161059430)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29 октября 2012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>И. О. </w:t>
      </w:r>
      <w:proofErr w:type="spellStart"/>
      <w:r w:rsidRPr="003840A8">
        <w:rPr>
          <w:sz w:val="22"/>
          <w:szCs w:val="22"/>
          <w:lang w:val="en-US"/>
        </w:rPr>
        <w:t>Председателя</w:t>
      </w:r>
      <w:proofErr w:type="spellEnd"/>
      <w:r w:rsidRPr="003840A8">
        <w:rPr>
          <w:sz w:val="22"/>
          <w:szCs w:val="22"/>
          <w:lang w:val="en-US"/>
        </w:rPr>
        <w:t>                                            ________________/Покровский А.И./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________________/Амбарцумян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