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1069847551421,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7814361520)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«Дренаж»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1023900554248,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3920004690)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ПЕТЕРБУРГ»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1107847023778,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7805511297)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«КАПС-СТРОЙ»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1115476137699,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5410044441)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