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16/2023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апреля 2023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«ПРЕМИУМ ИНЖИНИРИНГ СИСТЕМС»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1089847052503,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7813404683)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14.04.2023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14 апреля 2023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