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4.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фирма «Л. А. импекс»</w:t>
      </w:r>
      <w:r w:rsidR="0064112E" w:rsidRPr="00997C4A">
        <w:rPr>
          <w:sz w:val="22"/>
          <w:szCs w:val="22"/>
        </w:rPr>
        <w:t xml:space="preserve"> (ОГРН 1035100153274,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5192909847)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«ГАЛАНТ+»</w:t>
      </w:r>
      <w:r w:rsidR="00B9210B" w:rsidRPr="00241327">
        <w:rPr>
          <w:sz w:val="22"/>
          <w:szCs w:val="22"/>
          <w:lang w:val="en-US"/>
        </w:rPr>
        <w:t xml:space="preserve"> (ОГРН 1197847103520,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7806560096)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«ГАЛАНТ+»</w:t>
      </w:r>
      <w:r w:rsidRPr="00496A50">
        <w:rPr>
          <w:sz w:val="22"/>
          <w:szCs w:val="22"/>
        </w:rPr>
        <w:t xml:space="preserve"> (ОГРН 1197847103520,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7806560096)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4.1.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«Норманн-Строй»</w:t>
      </w:r>
      <w:r w:rsidR="0098382E" w:rsidRPr="00A319DF">
        <w:rPr>
          <w:sz w:val="22"/>
          <w:szCs w:val="22"/>
          <w:lang w:val="en-US"/>
        </w:rPr>
        <w:t xml:space="preserve"> (ОГРН 1107847044854,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7806426894)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06.07.2022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августа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